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6D" w:rsidRPr="0040256D" w:rsidRDefault="0040256D" w:rsidP="0040256D">
      <w:pPr>
        <w:pStyle w:val="a4"/>
        <w:jc w:val="right"/>
        <w:rPr>
          <w:rFonts w:ascii="Times New Roman" w:hAnsi="Times New Roman" w:cs="Times New Roman"/>
          <w:spacing w:val="-2"/>
        </w:rPr>
      </w:pPr>
      <w:bookmarkStart w:id="0" w:name="_Hlk73437157"/>
      <w:r w:rsidRPr="0040256D">
        <w:rPr>
          <w:rFonts w:ascii="Times New Roman" w:hAnsi="Times New Roman" w:cs="Times New Roman"/>
        </w:rPr>
        <w:t>Приложение  № 2</w:t>
      </w:r>
    </w:p>
    <w:p w:rsidR="0040256D" w:rsidRPr="0040256D" w:rsidRDefault="0040256D" w:rsidP="0040256D">
      <w:pPr>
        <w:pStyle w:val="a4"/>
        <w:jc w:val="right"/>
        <w:rPr>
          <w:rFonts w:ascii="Times New Roman" w:hAnsi="Times New Roman" w:cs="Times New Roman"/>
        </w:rPr>
      </w:pPr>
      <w:r w:rsidRPr="0040256D">
        <w:rPr>
          <w:rFonts w:ascii="Times New Roman" w:hAnsi="Times New Roman" w:cs="Times New Roman"/>
        </w:rPr>
        <w:t>к приказу № 81о/д от 17.08.2021</w:t>
      </w:r>
    </w:p>
    <w:bookmarkEnd w:id="0"/>
    <w:p w:rsidR="0040256D" w:rsidRPr="0040256D" w:rsidRDefault="0040256D" w:rsidP="0040256D">
      <w:pPr>
        <w:pStyle w:val="a4"/>
        <w:rPr>
          <w:rFonts w:ascii="Times New Roman" w:hAnsi="Times New Roman" w:cs="Times New Roman"/>
        </w:rPr>
      </w:pPr>
    </w:p>
    <w:p w:rsidR="0040256D" w:rsidRPr="0040256D" w:rsidRDefault="0040256D" w:rsidP="004025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6D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40256D" w:rsidRPr="0040256D" w:rsidRDefault="0040256D" w:rsidP="004025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6D">
        <w:rPr>
          <w:rFonts w:ascii="Times New Roman" w:hAnsi="Times New Roman" w:cs="Times New Roman"/>
          <w:b/>
          <w:sz w:val="28"/>
          <w:szCs w:val="28"/>
        </w:rPr>
        <w:t>руководителя Центра «Точка роста»</w:t>
      </w:r>
    </w:p>
    <w:p w:rsidR="0040256D" w:rsidRPr="0040256D" w:rsidRDefault="0040256D" w:rsidP="0040256D">
      <w:pPr>
        <w:pStyle w:val="a4"/>
        <w:rPr>
          <w:rFonts w:ascii="Times New Roman" w:hAnsi="Times New Roman" w:cs="Times New Roman"/>
          <w:b/>
          <w:sz w:val="9"/>
        </w:rPr>
      </w:pPr>
    </w:p>
    <w:p w:rsidR="0040256D" w:rsidRPr="0040256D" w:rsidRDefault="0040256D" w:rsidP="0040256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40256D">
        <w:rPr>
          <w:rFonts w:ascii="Times New Roman" w:hAnsi="Times New Roman" w:cs="Times New Roman"/>
          <w:b/>
          <w:sz w:val="28"/>
        </w:rPr>
        <w:t>1.Общие положения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1. 1. </w:t>
      </w:r>
      <w:r w:rsidRPr="0040256D">
        <w:rPr>
          <w:rFonts w:ascii="Times New Roman" w:hAnsi="Times New Roman" w:cs="Times New Roman"/>
          <w:sz w:val="28"/>
        </w:rPr>
        <w:t>Руководитель структурного подразделения учреждения образования назначается на должность и освобождается от нее приказом директора учреждения.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 w:rsidRPr="0040256D">
        <w:rPr>
          <w:rFonts w:ascii="Times New Roman" w:hAnsi="Times New Roman" w:cs="Times New Roman"/>
          <w:sz w:val="28"/>
        </w:rPr>
        <w:t>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1.3. </w:t>
      </w:r>
      <w:r w:rsidRPr="0040256D">
        <w:rPr>
          <w:rFonts w:ascii="Times New Roman" w:hAnsi="Times New Roman" w:cs="Times New Roman"/>
          <w:sz w:val="28"/>
        </w:rPr>
        <w:t xml:space="preserve">Руководитель структурного подразделения учреждения </w:t>
      </w:r>
      <w:r w:rsidRPr="0040256D">
        <w:rPr>
          <w:rFonts w:ascii="Times New Roman" w:hAnsi="Times New Roman" w:cs="Times New Roman"/>
          <w:b/>
          <w:sz w:val="28"/>
        </w:rPr>
        <w:t>должен знать: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1.3.1. </w:t>
      </w:r>
      <w:r w:rsidRPr="0040256D">
        <w:rPr>
          <w:rFonts w:ascii="Times New Roman" w:hAnsi="Times New Roman" w:cs="Times New Roman"/>
          <w:sz w:val="28"/>
        </w:rPr>
        <w:t>Конституцию Российской Федерации.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1.3.2. </w:t>
      </w:r>
      <w:r w:rsidRPr="0040256D">
        <w:rPr>
          <w:rFonts w:ascii="Times New Roman" w:hAnsi="Times New Roman" w:cs="Times New Roman"/>
          <w:sz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1.3.3. </w:t>
      </w:r>
      <w:r w:rsidRPr="0040256D">
        <w:rPr>
          <w:rFonts w:ascii="Times New Roman" w:hAnsi="Times New Roman" w:cs="Times New Roman"/>
          <w:sz w:val="28"/>
        </w:rPr>
        <w:t>Конвенцию о правах ребенка.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1.3.4. </w:t>
      </w:r>
      <w:r w:rsidRPr="0040256D">
        <w:rPr>
          <w:rFonts w:ascii="Times New Roman" w:hAnsi="Times New Roman" w:cs="Times New Roman"/>
          <w:sz w:val="28"/>
        </w:rPr>
        <w:t>Педагогику, педагогическую психологию, достижения современной психолого-педагогической науки и практики.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1.3.5. </w:t>
      </w:r>
      <w:r w:rsidRPr="0040256D">
        <w:rPr>
          <w:rFonts w:ascii="Times New Roman" w:hAnsi="Times New Roman" w:cs="Times New Roman"/>
          <w:sz w:val="28"/>
        </w:rPr>
        <w:t>Основы физиологии, гигиены.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1.3.6. </w:t>
      </w:r>
      <w:r w:rsidRPr="0040256D">
        <w:rPr>
          <w:rFonts w:ascii="Times New Roman" w:hAnsi="Times New Roman" w:cs="Times New Roman"/>
          <w:sz w:val="28"/>
        </w:rPr>
        <w:t>Теорию и методы управления образовательными системами.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1.3.7. </w:t>
      </w:r>
      <w:r w:rsidRPr="0040256D">
        <w:rPr>
          <w:rFonts w:ascii="Times New Roman" w:hAnsi="Times New Roman" w:cs="Times New Roman"/>
          <w:sz w:val="28"/>
        </w:rPr>
        <w:t>Основы экологии, экономики, права, социологии.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1.3.8. </w:t>
      </w:r>
      <w:r w:rsidRPr="0040256D">
        <w:rPr>
          <w:rFonts w:ascii="Times New Roman" w:hAnsi="Times New Roman" w:cs="Times New Roman"/>
          <w:sz w:val="28"/>
        </w:rPr>
        <w:t>Организацию финансово-хозяйственной деятельности учреждения.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1.3.9. </w:t>
      </w:r>
      <w:r w:rsidRPr="0040256D">
        <w:rPr>
          <w:rFonts w:ascii="Times New Roman" w:hAnsi="Times New Roman" w:cs="Times New Roman"/>
          <w:sz w:val="28"/>
        </w:rPr>
        <w:t>Административное, трудовое и хозяйственное законодательство.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1.3.10. </w:t>
      </w:r>
      <w:r w:rsidRPr="0040256D">
        <w:rPr>
          <w:rFonts w:ascii="Times New Roman" w:hAnsi="Times New Roman" w:cs="Times New Roman"/>
          <w:sz w:val="28"/>
        </w:rPr>
        <w:t>Правила и нормы охраны труда, техники безопасности и противопожарной защиты.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</w:t>
      </w:r>
      <w:r w:rsidRPr="0040256D">
        <w:rPr>
          <w:rFonts w:ascii="Times New Roman" w:hAnsi="Times New Roman" w:cs="Times New Roman"/>
          <w:sz w:val="28"/>
        </w:rPr>
        <w:t>Руководитель</w:t>
      </w:r>
      <w:r w:rsidRPr="0040256D">
        <w:rPr>
          <w:rFonts w:ascii="Times New Roman" w:hAnsi="Times New Roman" w:cs="Times New Roman"/>
          <w:sz w:val="28"/>
        </w:rPr>
        <w:tab/>
        <w:t>структ</w:t>
      </w:r>
      <w:r>
        <w:rPr>
          <w:rFonts w:ascii="Times New Roman" w:hAnsi="Times New Roman" w:cs="Times New Roman"/>
          <w:sz w:val="28"/>
        </w:rPr>
        <w:t>урного</w:t>
      </w:r>
      <w:r>
        <w:rPr>
          <w:rFonts w:ascii="Times New Roman" w:hAnsi="Times New Roman" w:cs="Times New Roman"/>
          <w:sz w:val="28"/>
        </w:rPr>
        <w:tab/>
        <w:t>подразделения</w:t>
      </w:r>
      <w:r>
        <w:rPr>
          <w:rFonts w:ascii="Times New Roman" w:hAnsi="Times New Roman" w:cs="Times New Roman"/>
          <w:sz w:val="28"/>
        </w:rPr>
        <w:tab/>
        <w:t xml:space="preserve">учреждения </w:t>
      </w:r>
      <w:r w:rsidRPr="0040256D">
        <w:rPr>
          <w:rFonts w:ascii="Times New Roman" w:hAnsi="Times New Roman" w:cs="Times New Roman"/>
          <w:sz w:val="28"/>
        </w:rPr>
        <w:t>подчиняется непосредственно директору учреждения.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1.5. </w:t>
      </w:r>
      <w:r w:rsidRPr="0040256D">
        <w:rPr>
          <w:rFonts w:ascii="Times New Roman" w:hAnsi="Times New Roman" w:cs="Times New Roman"/>
          <w:sz w:val="28"/>
        </w:rPr>
        <w:t>На время отсутствия руководителя структурного подразделения учреждения образования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40256D">
        <w:rPr>
          <w:rFonts w:ascii="Times New Roman" w:hAnsi="Times New Roman" w:cs="Times New Roman"/>
          <w:sz w:val="28"/>
        </w:rPr>
        <w:t>(командировка,</w:t>
      </w:r>
      <w:r>
        <w:rPr>
          <w:rFonts w:ascii="Times New Roman" w:hAnsi="Times New Roman" w:cs="Times New Roman"/>
          <w:sz w:val="28"/>
        </w:rPr>
        <w:t xml:space="preserve"> </w:t>
      </w:r>
      <w:r w:rsidRPr="0040256D">
        <w:rPr>
          <w:rFonts w:ascii="Times New Roman" w:hAnsi="Times New Roman" w:cs="Times New Roman"/>
          <w:sz w:val="28"/>
        </w:rPr>
        <w:t>отпуск,</w:t>
      </w:r>
      <w:r>
        <w:rPr>
          <w:rFonts w:ascii="Times New Roman" w:hAnsi="Times New Roman" w:cs="Times New Roman"/>
          <w:sz w:val="28"/>
        </w:rPr>
        <w:t xml:space="preserve"> </w:t>
      </w:r>
      <w:r w:rsidRPr="0040256D">
        <w:rPr>
          <w:rFonts w:ascii="Times New Roman" w:hAnsi="Times New Roman" w:cs="Times New Roman"/>
          <w:sz w:val="28"/>
        </w:rPr>
        <w:t>болезнь,</w:t>
      </w:r>
      <w:r>
        <w:rPr>
          <w:rFonts w:ascii="Times New Roman" w:hAnsi="Times New Roman" w:cs="Times New Roman"/>
          <w:sz w:val="28"/>
        </w:rPr>
        <w:t xml:space="preserve"> </w:t>
      </w:r>
      <w:r w:rsidRPr="0040256D">
        <w:rPr>
          <w:rFonts w:ascii="Times New Roman" w:hAnsi="Times New Roman" w:cs="Times New Roman"/>
          <w:sz w:val="28"/>
        </w:rPr>
        <w:t>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</w:rPr>
      </w:pPr>
    </w:p>
    <w:p w:rsidR="0040256D" w:rsidRPr="0040256D" w:rsidRDefault="0040256D" w:rsidP="0040256D">
      <w:pPr>
        <w:pStyle w:val="a4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0256D">
        <w:rPr>
          <w:rFonts w:ascii="Times New Roman" w:hAnsi="Times New Roman" w:cs="Times New Roman"/>
          <w:b/>
          <w:sz w:val="28"/>
          <w:szCs w:val="28"/>
        </w:rPr>
        <w:t>. Должностные обязанности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 w:rsidRPr="0040256D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учреждения: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0256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Руководит деятельностью структурного подразделения учреждения.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40256D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анизует</w:t>
      </w:r>
      <w:r>
        <w:rPr>
          <w:rFonts w:ascii="Times New Roman" w:hAnsi="Times New Roman" w:cs="Times New Roman"/>
          <w:sz w:val="28"/>
          <w:szCs w:val="28"/>
        </w:rPr>
        <w:tab/>
        <w:t>образовательный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процесс и </w:t>
      </w:r>
      <w:r w:rsidRPr="0040256D">
        <w:rPr>
          <w:rFonts w:ascii="Times New Roman" w:hAnsi="Times New Roman" w:cs="Times New Roman"/>
          <w:sz w:val="28"/>
          <w:szCs w:val="28"/>
        </w:rPr>
        <w:t>внеурочную</w:t>
      </w:r>
      <w:r w:rsidRPr="0040256D">
        <w:rPr>
          <w:rFonts w:ascii="Times New Roman" w:hAnsi="Times New Roman" w:cs="Times New Roman"/>
          <w:sz w:val="28"/>
          <w:szCs w:val="28"/>
        </w:rPr>
        <w:tab/>
        <w:t xml:space="preserve">деятельность </w:t>
      </w:r>
      <w:proofErr w:type="gramStart"/>
      <w:r w:rsidRPr="004025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0256D">
        <w:rPr>
          <w:rFonts w:ascii="Times New Roman" w:hAnsi="Times New Roman" w:cs="Times New Roman"/>
          <w:sz w:val="28"/>
          <w:szCs w:val="28"/>
        </w:rPr>
        <w:t xml:space="preserve"> в «Точке роста».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40256D">
        <w:rPr>
          <w:rFonts w:ascii="Times New Roman" w:hAnsi="Times New Roman" w:cs="Times New Roman"/>
          <w:sz w:val="28"/>
          <w:szCs w:val="28"/>
        </w:rPr>
        <w:t>Обеспечивает выполнение учебных планов, общеобразовательных и программ дополнительного образования.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0256D">
        <w:rPr>
          <w:rFonts w:ascii="Times New Roman" w:hAnsi="Times New Roman" w:cs="Times New Roman"/>
          <w:sz w:val="28"/>
          <w:szCs w:val="28"/>
        </w:rPr>
        <w:t>Принимает меры по методическому обеспечению учебно-воспитательного процесса.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40256D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ганизует</w:t>
      </w:r>
      <w:r>
        <w:rPr>
          <w:rFonts w:ascii="Times New Roman" w:hAnsi="Times New Roman" w:cs="Times New Roman"/>
          <w:sz w:val="28"/>
          <w:szCs w:val="28"/>
        </w:rPr>
        <w:tab/>
        <w:t>заключение</w:t>
      </w:r>
      <w:r>
        <w:rPr>
          <w:rFonts w:ascii="Times New Roman" w:hAnsi="Times New Roman" w:cs="Times New Roman"/>
          <w:sz w:val="28"/>
          <w:szCs w:val="28"/>
        </w:rPr>
        <w:tab/>
        <w:t>договоров</w:t>
      </w:r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40256D">
        <w:rPr>
          <w:rFonts w:ascii="Times New Roman" w:hAnsi="Times New Roman" w:cs="Times New Roman"/>
          <w:sz w:val="28"/>
          <w:szCs w:val="28"/>
        </w:rPr>
        <w:t>заинтересованными</w:t>
      </w:r>
      <w:r w:rsidRPr="0040256D">
        <w:rPr>
          <w:rFonts w:ascii="Times New Roman" w:hAnsi="Times New Roman" w:cs="Times New Roman"/>
          <w:sz w:val="28"/>
          <w:szCs w:val="28"/>
        </w:rPr>
        <w:tab/>
      </w:r>
      <w:r w:rsidRPr="0040256D">
        <w:rPr>
          <w:rFonts w:ascii="Times New Roman" w:hAnsi="Times New Roman" w:cs="Times New Roman"/>
          <w:spacing w:val="-1"/>
          <w:sz w:val="28"/>
          <w:szCs w:val="28"/>
        </w:rPr>
        <w:t xml:space="preserve">предприятиями, </w:t>
      </w:r>
      <w:r w:rsidRPr="0040256D">
        <w:rPr>
          <w:rFonts w:ascii="Times New Roman" w:hAnsi="Times New Roman" w:cs="Times New Roman"/>
          <w:sz w:val="28"/>
          <w:szCs w:val="28"/>
        </w:rPr>
        <w:t>учреждениями и организациями по подготовке кадров.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r w:rsidRPr="0040256D">
        <w:rPr>
          <w:rFonts w:ascii="Times New Roman" w:hAnsi="Times New Roman" w:cs="Times New Roman"/>
          <w:sz w:val="28"/>
          <w:szCs w:val="28"/>
        </w:rPr>
        <w:t>Обеспечивает комплектование Центра обучающимис</w:t>
      </w:r>
      <w:proofErr w:type="gramStart"/>
      <w:r w:rsidRPr="0040256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40256D">
        <w:rPr>
          <w:rFonts w:ascii="Times New Roman" w:hAnsi="Times New Roman" w:cs="Times New Roman"/>
          <w:sz w:val="28"/>
          <w:szCs w:val="28"/>
        </w:rPr>
        <w:t>воспитанниками).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Создает необходимые </w:t>
      </w:r>
      <w:r w:rsidRPr="0040256D">
        <w:rPr>
          <w:rFonts w:ascii="Times New Roman" w:hAnsi="Times New Roman" w:cs="Times New Roman"/>
          <w:sz w:val="28"/>
          <w:szCs w:val="28"/>
        </w:rPr>
        <w:t>социально-бытовые</w:t>
      </w:r>
      <w:r w:rsidRPr="0040256D">
        <w:rPr>
          <w:rFonts w:ascii="Times New Roman" w:hAnsi="Times New Roman" w:cs="Times New Roman"/>
          <w:sz w:val="28"/>
          <w:szCs w:val="28"/>
        </w:rPr>
        <w:tab/>
        <w:t>условия</w:t>
      </w:r>
      <w:r w:rsidRPr="0040256D">
        <w:rPr>
          <w:rFonts w:ascii="Times New Roman" w:hAnsi="Times New Roman" w:cs="Times New Roman"/>
          <w:sz w:val="28"/>
          <w:szCs w:val="28"/>
        </w:rPr>
        <w:tab/>
      </w:r>
      <w:r w:rsidRPr="0040256D">
        <w:rPr>
          <w:rFonts w:ascii="Times New Roman" w:hAnsi="Times New Roman" w:cs="Times New Roman"/>
          <w:spacing w:val="-1"/>
          <w:sz w:val="28"/>
          <w:szCs w:val="28"/>
        </w:rPr>
        <w:t xml:space="preserve">обучающимся </w:t>
      </w:r>
      <w:r w:rsidRPr="0040256D">
        <w:rPr>
          <w:rFonts w:ascii="Times New Roman" w:hAnsi="Times New Roman" w:cs="Times New Roman"/>
          <w:sz w:val="28"/>
          <w:szCs w:val="28"/>
        </w:rPr>
        <w:t>(воспитанникам) и работникам учреждения.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40256D">
        <w:rPr>
          <w:rFonts w:ascii="Times New Roman" w:hAnsi="Times New Roman" w:cs="Times New Roman"/>
          <w:sz w:val="28"/>
          <w:szCs w:val="28"/>
        </w:rPr>
        <w:t>Принимает меры по сохранению контингента обучающихся (воспитанников).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40256D">
        <w:rPr>
          <w:rFonts w:ascii="Times New Roman" w:hAnsi="Times New Roman" w:cs="Times New Roman"/>
          <w:sz w:val="28"/>
          <w:szCs w:val="28"/>
        </w:rPr>
        <w:t>Вносит предложения руководству учреждения по подбору и расстановке кадров.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Pr="0040256D">
        <w:rPr>
          <w:rFonts w:ascii="Times New Roman" w:hAnsi="Times New Roman" w:cs="Times New Roman"/>
          <w:sz w:val="28"/>
          <w:szCs w:val="28"/>
        </w:rPr>
        <w:t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 и норм охраны труда и техники безопасности.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40256D"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отчетность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Центра.</w:t>
      </w:r>
    </w:p>
    <w:p w:rsid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Pr="0040256D">
        <w:rPr>
          <w:rFonts w:ascii="Times New Roman" w:hAnsi="Times New Roman" w:cs="Times New Roman"/>
          <w:sz w:val="28"/>
          <w:szCs w:val="28"/>
        </w:rPr>
        <w:t>Освещает работу Центра для общественности на сайте школы, социальных сетях, СМИ и т.д.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40256D" w:rsidRPr="0040256D" w:rsidRDefault="0040256D" w:rsidP="0040256D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6D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40256D">
        <w:rPr>
          <w:rFonts w:ascii="Times New Roman" w:hAnsi="Times New Roman" w:cs="Times New Roman"/>
          <w:sz w:val="28"/>
          <w:szCs w:val="28"/>
        </w:rPr>
        <w:t xml:space="preserve">Руководитель  структурного подразделения  учреждения </w:t>
      </w:r>
      <w:r w:rsidRPr="0040256D">
        <w:rPr>
          <w:rFonts w:ascii="Times New Roman" w:hAnsi="Times New Roman" w:cs="Times New Roman"/>
          <w:b/>
          <w:sz w:val="28"/>
          <w:szCs w:val="28"/>
        </w:rPr>
        <w:t>вправе: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0256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Знакомиться с проектами  решений руководства учреждения, касающихся деятельности подразделения.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40256D">
        <w:rPr>
          <w:rFonts w:ascii="Times New Roman" w:hAnsi="Times New Roman" w:cs="Times New Roman"/>
          <w:sz w:val="28"/>
          <w:szCs w:val="28"/>
        </w:rPr>
        <w:t>Участвовать в обсуждении вопросов, касающихся исполняемых им должностных обязанностей.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40256D">
        <w:rPr>
          <w:rFonts w:ascii="Times New Roman" w:hAnsi="Times New Roman" w:cs="Times New Roman"/>
          <w:sz w:val="28"/>
          <w:szCs w:val="28"/>
        </w:rP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40256D">
        <w:rPr>
          <w:rFonts w:ascii="Times New Roman" w:hAnsi="Times New Roman" w:cs="Times New Roman"/>
          <w:sz w:val="28"/>
          <w:szCs w:val="28"/>
        </w:rPr>
        <w:t>Осуществлять взаимодействие с сотрудниками всей организации.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40256D">
        <w:rPr>
          <w:rFonts w:ascii="Times New Roman" w:hAnsi="Times New Roman" w:cs="Times New Roman"/>
          <w:sz w:val="28"/>
          <w:szCs w:val="28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нет-то с разрешения руководителя учреждения образования).</w:t>
      </w:r>
      <w:proofErr w:type="gramEnd"/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40256D">
        <w:rPr>
          <w:rFonts w:ascii="Times New Roman" w:hAnsi="Times New Roman" w:cs="Times New Roman"/>
          <w:sz w:val="28"/>
          <w:szCs w:val="28"/>
        </w:rPr>
        <w:t>Подписывать и визировать документы в пределах своей компетенции.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40256D">
        <w:rPr>
          <w:rFonts w:ascii="Times New Roman" w:hAnsi="Times New Roman" w:cs="Times New Roman"/>
          <w:sz w:val="28"/>
          <w:szCs w:val="28"/>
        </w:rPr>
        <w:t>Вносить 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Pr="0040256D">
        <w:rPr>
          <w:rFonts w:ascii="Times New Roman" w:hAnsi="Times New Roman" w:cs="Times New Roman"/>
          <w:sz w:val="28"/>
          <w:szCs w:val="28"/>
        </w:rPr>
        <w:t>Требовать от руководства учреждения оказания содействия в исполнении своих должностных обязанностей  и  прав.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40256D" w:rsidRPr="0040256D" w:rsidRDefault="0040256D" w:rsidP="0040256D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6D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40256D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учреждения </w:t>
      </w:r>
      <w:r w:rsidRPr="0040256D">
        <w:rPr>
          <w:rFonts w:ascii="Times New Roman" w:hAnsi="Times New Roman" w:cs="Times New Roman"/>
          <w:b/>
          <w:sz w:val="28"/>
          <w:szCs w:val="28"/>
        </w:rPr>
        <w:t xml:space="preserve">несет ответственность: 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0256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инструкцией, в пределах, определенных действующим трудовым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Федерации.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0256D">
        <w:rPr>
          <w:rFonts w:ascii="Times New Roman" w:hAnsi="Times New Roman" w:cs="Times New Roman"/>
          <w:sz w:val="28"/>
          <w:szCs w:val="28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уголовными гражданским законодательством Российской Федерации.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40256D">
        <w:rPr>
          <w:rFonts w:ascii="Times New Roman" w:hAnsi="Times New Roman" w:cs="Times New Roman"/>
          <w:sz w:val="28"/>
          <w:szCs w:val="28"/>
        </w:rPr>
        <w:t>За причинение материального ущерба, в пределах, определенных действующим  трудовым и гражданским законодательством Российской Федерации.</w:t>
      </w:r>
    </w:p>
    <w:p w:rsidR="0040256D" w:rsidRDefault="0040256D" w:rsidP="0040256D">
      <w:pPr>
        <w:pStyle w:val="a4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F3A51" w:rsidRDefault="007F3A51" w:rsidP="0040256D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A51" w:rsidRDefault="007F3A51" w:rsidP="0040256D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56D" w:rsidRDefault="0040256D" w:rsidP="0040256D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Pr="0040256D">
        <w:rPr>
          <w:rFonts w:ascii="Times New Roman" w:hAnsi="Times New Roman" w:cs="Times New Roman"/>
          <w:b/>
          <w:sz w:val="28"/>
          <w:szCs w:val="28"/>
        </w:rPr>
        <w:t>Заключительные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0256D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40256D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08.09.2015№613н.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40256D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E512D2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40256D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40256D">
        <w:rPr>
          <w:rFonts w:ascii="Times New Roman" w:hAnsi="Times New Roman" w:cs="Times New Roman"/>
          <w:sz w:val="28"/>
          <w:szCs w:val="28"/>
        </w:rPr>
        <w:t>Должностная инструкция изготавливается в двух идентичных экземплярах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утверждается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40256D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экземпляр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подписывается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заинтересованными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роспись.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40256D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заполненных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экземпляров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обязательной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передаче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работнику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для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трудовой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Pr="0040256D">
        <w:rPr>
          <w:rFonts w:ascii="Times New Roman" w:hAnsi="Times New Roman" w:cs="Times New Roman"/>
          <w:sz w:val="28"/>
          <w:szCs w:val="28"/>
        </w:rPr>
        <w:t>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настоящей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должностной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инструкцией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(до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подписания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договора).</w:t>
      </w:r>
    </w:p>
    <w:p w:rsidR="0040256D" w:rsidRPr="0040256D" w:rsidRDefault="0040256D" w:rsidP="0040256D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40256D">
        <w:rPr>
          <w:rFonts w:ascii="Times New Roman" w:hAnsi="Times New Roman" w:cs="Times New Roman"/>
          <w:sz w:val="28"/>
          <w:szCs w:val="28"/>
        </w:rPr>
        <w:t>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ознакомления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настоящей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должностной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инструкцией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подтверждается подписью в экземпляре должностной инструкции, хранящемся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работодателя.</w:t>
      </w:r>
    </w:p>
    <w:p w:rsidR="0040256D" w:rsidRDefault="0040256D" w:rsidP="0040256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256D" w:rsidRPr="0040256D" w:rsidRDefault="0040256D" w:rsidP="004025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0256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40256D">
        <w:rPr>
          <w:rFonts w:ascii="Times New Roman" w:hAnsi="Times New Roman" w:cs="Times New Roman"/>
          <w:sz w:val="28"/>
          <w:szCs w:val="28"/>
        </w:rPr>
        <w:t>олжностной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инструкцией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 xml:space="preserve">ознакомился </w:t>
      </w:r>
      <w:r w:rsidRPr="0040256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0256D" w:rsidRPr="0040256D" w:rsidRDefault="0040256D" w:rsidP="004025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0256D">
        <w:rPr>
          <w:rFonts w:ascii="Times New Roman" w:hAnsi="Times New Roman" w:cs="Times New Roman"/>
          <w:sz w:val="28"/>
          <w:szCs w:val="28"/>
        </w:rPr>
        <w:t>"</w:t>
      </w:r>
      <w:r w:rsidRPr="0040256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0256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августа </w:t>
      </w:r>
      <w:r w:rsidRPr="0040256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40256D">
        <w:rPr>
          <w:rFonts w:ascii="Times New Roman" w:hAnsi="Times New Roman" w:cs="Times New Roman"/>
          <w:sz w:val="28"/>
          <w:szCs w:val="28"/>
        </w:rPr>
        <w:t>года</w:t>
      </w:r>
    </w:p>
    <w:p w:rsidR="0040256D" w:rsidRDefault="0040256D" w:rsidP="0040256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256D" w:rsidRPr="0040256D" w:rsidRDefault="0040256D" w:rsidP="004025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0256D">
        <w:rPr>
          <w:rFonts w:ascii="Times New Roman" w:hAnsi="Times New Roman" w:cs="Times New Roman"/>
          <w:sz w:val="28"/>
          <w:szCs w:val="28"/>
        </w:rPr>
        <w:t>Экземпляр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должностной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инструкции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56D">
        <w:rPr>
          <w:rFonts w:ascii="Times New Roman" w:hAnsi="Times New Roman" w:cs="Times New Roman"/>
          <w:sz w:val="28"/>
          <w:szCs w:val="28"/>
        </w:rPr>
        <w:t>получил</w:t>
      </w:r>
    </w:p>
    <w:p w:rsidR="0040256D" w:rsidRPr="0040256D" w:rsidRDefault="00974AD2" w:rsidP="0040256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илиния 2" o:spid="_x0000_s1026" style="position:absolute;margin-left:63.85pt;margin-top:15.8pt;width:182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" path="m,l3642,e" filled="f" strokeweight=".19811mm">
            <v:path arrowok="t" o:connecttype="custom" o:connectlocs="0,0;2312670,0" o:connectangles="0,0"/>
            <w10:wrap type="topAndBottom" anchorx="page"/>
          </v:shape>
        </w:pict>
      </w:r>
    </w:p>
    <w:p w:rsidR="0040256D" w:rsidRPr="0040256D" w:rsidRDefault="0040256D" w:rsidP="004025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0256D">
        <w:rPr>
          <w:rFonts w:ascii="Times New Roman" w:hAnsi="Times New Roman" w:cs="Times New Roman"/>
          <w:sz w:val="28"/>
          <w:szCs w:val="28"/>
        </w:rPr>
        <w:t>"</w:t>
      </w:r>
      <w:r w:rsidRPr="0040256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0256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августа  </w:t>
      </w:r>
      <w:r w:rsidRPr="0040256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40256D">
        <w:rPr>
          <w:rFonts w:ascii="Times New Roman" w:hAnsi="Times New Roman" w:cs="Times New Roman"/>
          <w:sz w:val="28"/>
          <w:szCs w:val="28"/>
        </w:rPr>
        <w:t>года</w:t>
      </w:r>
    </w:p>
    <w:p w:rsidR="0040256D" w:rsidRPr="0040256D" w:rsidRDefault="0040256D" w:rsidP="0040256D">
      <w:pPr>
        <w:rPr>
          <w:sz w:val="28"/>
          <w:szCs w:val="28"/>
        </w:rPr>
      </w:pPr>
    </w:p>
    <w:sectPr w:rsidR="0040256D" w:rsidRPr="0040256D" w:rsidSect="0040256D">
      <w:pgSz w:w="11906" w:h="16838"/>
      <w:pgMar w:top="1134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2D12"/>
    <w:multiLevelType w:val="hybridMultilevel"/>
    <w:tmpl w:val="CCD236F4"/>
    <w:lvl w:ilvl="0" w:tplc="C2A861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CC30E6"/>
    <w:multiLevelType w:val="hybridMultilevel"/>
    <w:tmpl w:val="62302428"/>
    <w:lvl w:ilvl="0" w:tplc="5FB4F7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3138CB"/>
    <w:multiLevelType w:val="multilevel"/>
    <w:tmpl w:val="55DAEDCA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4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52"/>
      </w:pPr>
      <w:rPr>
        <w:rFonts w:hint="default"/>
        <w:lang w:val="ru-RU" w:eastAsia="en-US" w:bidi="ar-SA"/>
      </w:rPr>
    </w:lvl>
  </w:abstractNum>
  <w:abstractNum w:abstractNumId="3">
    <w:nsid w:val="249774FB"/>
    <w:multiLevelType w:val="multilevel"/>
    <w:tmpl w:val="55DAEDCA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4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52"/>
      </w:pPr>
      <w:rPr>
        <w:rFonts w:hint="default"/>
        <w:lang w:val="ru-RU" w:eastAsia="en-US" w:bidi="ar-SA"/>
      </w:rPr>
    </w:lvl>
  </w:abstractNum>
  <w:abstractNum w:abstractNumId="4">
    <w:nsid w:val="2C353019"/>
    <w:multiLevelType w:val="multilevel"/>
    <w:tmpl w:val="60261BD0"/>
    <w:lvl w:ilvl="0">
      <w:start w:val="1"/>
      <w:numFmt w:val="decimal"/>
      <w:lvlText w:val="%1."/>
      <w:lvlJc w:val="left"/>
      <w:pPr>
        <w:ind w:left="117" w:hanging="566"/>
      </w:pPr>
      <w:rPr>
        <w:rFonts w:ascii="Times New Roman" w:eastAsia="Times New Roman" w:hAnsi="Times New Roman" w:cs="Times New Roman"/>
        <w:b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492"/>
      </w:pPr>
      <w:rPr>
        <w:rFonts w:hint="default"/>
        <w:lang w:val="ru-RU" w:eastAsia="en-US" w:bidi="ar-SA"/>
      </w:rPr>
    </w:lvl>
  </w:abstractNum>
  <w:abstractNum w:abstractNumId="5">
    <w:nsid w:val="362A2125"/>
    <w:multiLevelType w:val="hybridMultilevel"/>
    <w:tmpl w:val="81ECBE16"/>
    <w:lvl w:ilvl="0" w:tplc="A970DC8C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5C7F3EBD"/>
    <w:multiLevelType w:val="hybridMultilevel"/>
    <w:tmpl w:val="ECB6C3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15379"/>
    <w:multiLevelType w:val="hybridMultilevel"/>
    <w:tmpl w:val="74FA1F20"/>
    <w:lvl w:ilvl="0" w:tplc="EA02DF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7CC465A"/>
    <w:multiLevelType w:val="hybridMultilevel"/>
    <w:tmpl w:val="1C0AEE18"/>
    <w:lvl w:ilvl="0" w:tplc="9254475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C61A4"/>
    <w:multiLevelType w:val="hybridMultilevel"/>
    <w:tmpl w:val="14067272"/>
    <w:lvl w:ilvl="0" w:tplc="FB86D7AA">
      <w:start w:val="1"/>
      <w:numFmt w:val="upperRoman"/>
      <w:lvlText w:val="%1."/>
      <w:lvlJc w:val="left"/>
      <w:pPr>
        <w:ind w:left="36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C63B6E">
      <w:start w:val="1"/>
      <w:numFmt w:val="decimal"/>
      <w:lvlText w:val="%2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7C1D66">
      <w:numFmt w:val="bullet"/>
      <w:lvlText w:val="•"/>
      <w:lvlJc w:val="left"/>
      <w:pPr>
        <w:ind w:left="400" w:hanging="281"/>
      </w:pPr>
      <w:rPr>
        <w:rFonts w:hint="default"/>
        <w:lang w:val="ru-RU" w:eastAsia="en-US" w:bidi="ar-SA"/>
      </w:rPr>
    </w:lvl>
    <w:lvl w:ilvl="3" w:tplc="360846EC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4" w:tplc="4EFA2A08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5" w:tplc="EE888172">
      <w:numFmt w:val="bullet"/>
      <w:lvlText w:val="•"/>
      <w:lvlJc w:val="left"/>
      <w:pPr>
        <w:ind w:left="4159" w:hanging="281"/>
      </w:pPr>
      <w:rPr>
        <w:rFonts w:hint="default"/>
        <w:lang w:val="ru-RU" w:eastAsia="en-US" w:bidi="ar-SA"/>
      </w:rPr>
    </w:lvl>
    <w:lvl w:ilvl="6" w:tplc="56B61E36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7" w:tplc="5E266F4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8" w:tplc="69A422BE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35"/>
    <w:rsid w:val="0040256D"/>
    <w:rsid w:val="00527135"/>
    <w:rsid w:val="005C32FE"/>
    <w:rsid w:val="007F3A51"/>
    <w:rsid w:val="00974AD2"/>
    <w:rsid w:val="00E5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FE"/>
  </w:style>
  <w:style w:type="paragraph" w:styleId="1">
    <w:name w:val="heading 1"/>
    <w:basedOn w:val="a"/>
    <w:next w:val="a"/>
    <w:link w:val="10"/>
    <w:uiPriority w:val="9"/>
    <w:qFormat/>
    <w:rsid w:val="005C3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2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C32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C32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AD00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2FE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C32FE"/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C32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32FE"/>
    <w:rPr>
      <w:rFonts w:asciiTheme="majorHAnsi" w:eastAsiaTheme="majorEastAsia" w:hAnsiTheme="majorHAnsi" w:cstheme="majorBidi"/>
      <w:b/>
      <w:bCs/>
      <w:i/>
      <w:iCs/>
      <w:color w:val="F0AD00" w:themeColor="accent1"/>
    </w:rPr>
  </w:style>
  <w:style w:type="character" w:styleId="a3">
    <w:name w:val="Strong"/>
    <w:basedOn w:val="a0"/>
    <w:uiPriority w:val="22"/>
    <w:qFormat/>
    <w:rsid w:val="005C32FE"/>
    <w:rPr>
      <w:b/>
      <w:bCs/>
    </w:rPr>
  </w:style>
  <w:style w:type="paragraph" w:styleId="a4">
    <w:name w:val="No Spacing"/>
    <w:uiPriority w:val="1"/>
    <w:qFormat/>
    <w:rsid w:val="005C32FE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C32FE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40256D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256D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FE"/>
  </w:style>
  <w:style w:type="paragraph" w:styleId="1">
    <w:name w:val="heading 1"/>
    <w:basedOn w:val="a"/>
    <w:next w:val="a"/>
    <w:link w:val="10"/>
    <w:uiPriority w:val="9"/>
    <w:qFormat/>
    <w:rsid w:val="005C3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2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C32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C32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AD00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2FE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C32FE"/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C32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32FE"/>
    <w:rPr>
      <w:rFonts w:asciiTheme="majorHAnsi" w:eastAsiaTheme="majorEastAsia" w:hAnsiTheme="majorHAnsi" w:cstheme="majorBidi"/>
      <w:b/>
      <w:bCs/>
      <w:i/>
      <w:iCs/>
      <w:color w:val="F0AD00" w:themeColor="accent1"/>
    </w:rPr>
  </w:style>
  <w:style w:type="character" w:styleId="a3">
    <w:name w:val="Strong"/>
    <w:basedOn w:val="a0"/>
    <w:uiPriority w:val="22"/>
    <w:qFormat/>
    <w:rsid w:val="005C32FE"/>
    <w:rPr>
      <w:b/>
      <w:bCs/>
    </w:rPr>
  </w:style>
  <w:style w:type="paragraph" w:styleId="a4">
    <w:name w:val="No Spacing"/>
    <w:uiPriority w:val="1"/>
    <w:qFormat/>
    <w:rsid w:val="005C32FE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C32FE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40256D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256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Зелёновка</cp:lastModifiedBy>
  <cp:revision>3</cp:revision>
  <dcterms:created xsi:type="dcterms:W3CDTF">2021-10-19T09:34:00Z</dcterms:created>
  <dcterms:modified xsi:type="dcterms:W3CDTF">2021-10-19T09:48:00Z</dcterms:modified>
</cp:coreProperties>
</file>